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620" w:rsidRPr="00A86620" w:rsidRDefault="00B13B5E" w:rsidP="00B105F3">
      <w:pPr>
        <w:rPr>
          <w:b/>
          <w:sz w:val="28"/>
          <w:szCs w:val="28"/>
          <w:u w:val="single"/>
        </w:rPr>
      </w:pPr>
      <w:proofErr w:type="spellStart"/>
      <w:r w:rsidRPr="00A86620">
        <w:rPr>
          <w:b/>
          <w:sz w:val="28"/>
          <w:szCs w:val="28"/>
          <w:u w:val="single"/>
        </w:rPr>
        <w:t>SimPlatform</w:t>
      </w:r>
      <w:proofErr w:type="spellEnd"/>
      <w:r w:rsidRPr="00A86620">
        <w:rPr>
          <w:b/>
          <w:sz w:val="28"/>
          <w:szCs w:val="28"/>
          <w:u w:val="single"/>
        </w:rPr>
        <w:t xml:space="preserve"> – </w:t>
      </w:r>
      <w:r w:rsidR="00D41B29">
        <w:rPr>
          <w:b/>
          <w:sz w:val="28"/>
          <w:szCs w:val="28"/>
          <w:u w:val="single"/>
        </w:rPr>
        <w:t xml:space="preserve">Simulation </w:t>
      </w:r>
      <w:r w:rsidRPr="00A86620">
        <w:rPr>
          <w:b/>
          <w:sz w:val="28"/>
          <w:szCs w:val="28"/>
          <w:u w:val="single"/>
        </w:rPr>
        <w:t xml:space="preserve">Codes </w:t>
      </w:r>
    </w:p>
    <w:p w:rsidR="002E1CC3" w:rsidRPr="00731450" w:rsidRDefault="002E1CC3" w:rsidP="002E1CC3">
      <w:pPr>
        <w:rPr>
          <w:sz w:val="24"/>
          <w:szCs w:val="24"/>
          <w:lang w:val="en-US"/>
        </w:rPr>
      </w:pPr>
      <w:r w:rsidRPr="00731450">
        <w:rPr>
          <w:sz w:val="24"/>
          <w:szCs w:val="24"/>
          <w:lang w:val="en-US"/>
        </w:rPr>
        <w:t>The</w:t>
      </w:r>
      <w:r w:rsidR="00731450">
        <w:rPr>
          <w:sz w:val="24"/>
          <w:szCs w:val="24"/>
          <w:lang w:val="en-US"/>
        </w:rPr>
        <w:t>se</w:t>
      </w:r>
      <w:r w:rsidRPr="00731450">
        <w:rPr>
          <w:sz w:val="24"/>
          <w:szCs w:val="24"/>
          <w:lang w:val="en-US"/>
        </w:rPr>
        <w:t xml:space="preserve"> simulation codes are adapted from the simulation used in the "Corona" paper:  O. Solomon et al., "Deep Unfolded Robust PCA </w:t>
      </w:r>
      <w:r w:rsidR="000D6127">
        <w:rPr>
          <w:sz w:val="24"/>
          <w:szCs w:val="24"/>
          <w:lang w:val="en-US"/>
        </w:rPr>
        <w:t>w</w:t>
      </w:r>
      <w:r w:rsidRPr="00731450">
        <w:rPr>
          <w:sz w:val="24"/>
          <w:szCs w:val="24"/>
          <w:lang w:val="en-US"/>
        </w:rPr>
        <w:t xml:space="preserve">ith Application to Clutter Suppression in Ultrasound," IEEE TMI, vol. 39, no. 4, pp. 1051–1063, 2020.  </w:t>
      </w:r>
    </w:p>
    <w:p w:rsidR="002E1CC3" w:rsidRPr="00731450" w:rsidRDefault="002E1CC3" w:rsidP="002E1CC3">
      <w:pPr>
        <w:rPr>
          <w:sz w:val="24"/>
          <w:szCs w:val="24"/>
          <w:lang w:val="en-US"/>
        </w:rPr>
      </w:pPr>
      <w:r w:rsidRPr="00731450">
        <w:rPr>
          <w:sz w:val="24"/>
          <w:szCs w:val="24"/>
          <w:lang w:val="en-US"/>
        </w:rPr>
        <w:t xml:space="preserve">The code </w:t>
      </w:r>
      <w:proofErr w:type="gramStart"/>
      <w:r w:rsidRPr="00731450">
        <w:rPr>
          <w:sz w:val="24"/>
          <w:szCs w:val="24"/>
          <w:lang w:val="en-US"/>
        </w:rPr>
        <w:t>can be found</w:t>
      </w:r>
      <w:proofErr w:type="gramEnd"/>
      <w:r w:rsidRPr="00731450">
        <w:rPr>
          <w:sz w:val="24"/>
          <w:szCs w:val="24"/>
          <w:lang w:val="en-US"/>
        </w:rPr>
        <w:t xml:space="preserve"> </w:t>
      </w:r>
      <w:r w:rsidR="00731450" w:rsidRPr="00731450">
        <w:rPr>
          <w:sz w:val="24"/>
          <w:szCs w:val="24"/>
          <w:lang w:val="en-US"/>
        </w:rPr>
        <w:t>at</w:t>
      </w:r>
      <w:r w:rsidRPr="00731450">
        <w:rPr>
          <w:sz w:val="24"/>
          <w:szCs w:val="24"/>
          <w:lang w:val="en-US"/>
        </w:rPr>
        <w:t xml:space="preserve"> https://github.com/KrakenLeaf/CORONA/tree/master </w:t>
      </w:r>
    </w:p>
    <w:p w:rsidR="002E1CC3" w:rsidRPr="00731450" w:rsidRDefault="002E1CC3" w:rsidP="002E1CC3">
      <w:pPr>
        <w:rPr>
          <w:sz w:val="24"/>
          <w:szCs w:val="24"/>
          <w:lang w:val="en-US"/>
        </w:rPr>
      </w:pPr>
      <w:r w:rsidRPr="00731450">
        <w:rPr>
          <w:sz w:val="24"/>
          <w:szCs w:val="24"/>
          <w:lang w:val="en-US"/>
        </w:rPr>
        <w:t>There are three changes compared to the Corona code:</w:t>
      </w:r>
    </w:p>
    <w:p w:rsidR="002E1CC3" w:rsidRPr="00731450" w:rsidRDefault="002E1CC3" w:rsidP="002E1CC3">
      <w:pPr>
        <w:pStyle w:val="Paragraphedeliste"/>
        <w:numPr>
          <w:ilvl w:val="0"/>
          <w:numId w:val="1"/>
        </w:numPr>
        <w:rPr>
          <w:sz w:val="24"/>
          <w:szCs w:val="24"/>
          <w:lang w:val="en-US"/>
        </w:rPr>
      </w:pPr>
      <w:r w:rsidRPr="00731450">
        <w:rPr>
          <w:sz w:val="24"/>
          <w:szCs w:val="24"/>
          <w:lang w:val="en-US"/>
        </w:rPr>
        <w:t>The generated data are real-valued instead of complex.</w:t>
      </w:r>
    </w:p>
    <w:p w:rsidR="002E1CC3" w:rsidRPr="00731450" w:rsidRDefault="002E1CC3" w:rsidP="002E1CC3">
      <w:pPr>
        <w:pStyle w:val="Paragraphedeliste"/>
        <w:numPr>
          <w:ilvl w:val="0"/>
          <w:numId w:val="1"/>
        </w:numPr>
        <w:rPr>
          <w:sz w:val="24"/>
          <w:szCs w:val="24"/>
          <w:lang w:val="en-US"/>
        </w:rPr>
      </w:pPr>
      <w:r w:rsidRPr="00731450">
        <w:rPr>
          <w:sz w:val="24"/>
          <w:szCs w:val="24"/>
          <w:lang w:val="en-US"/>
        </w:rPr>
        <w:t>The tissue amplitude is higher</w:t>
      </w:r>
      <w:r w:rsidRPr="00731450">
        <w:rPr>
          <w:sz w:val="24"/>
          <w:szCs w:val="24"/>
          <w:lang w:val="en-US"/>
        </w:rPr>
        <w:t xml:space="preserve"> (x2)</w:t>
      </w:r>
      <w:r w:rsidRPr="00731450">
        <w:rPr>
          <w:sz w:val="24"/>
          <w:szCs w:val="24"/>
          <w:lang w:val="en-US"/>
        </w:rPr>
        <w:t>.</w:t>
      </w:r>
    </w:p>
    <w:p w:rsidR="002E1CC3" w:rsidRPr="00731450" w:rsidRDefault="002E1CC3" w:rsidP="002E1CC3">
      <w:pPr>
        <w:pStyle w:val="Paragraphedeliste"/>
        <w:numPr>
          <w:ilvl w:val="0"/>
          <w:numId w:val="1"/>
        </w:numPr>
        <w:rPr>
          <w:sz w:val="24"/>
          <w:szCs w:val="24"/>
          <w:lang w:val="en-US"/>
        </w:rPr>
      </w:pPr>
      <w:r w:rsidRPr="00731450">
        <w:rPr>
          <w:sz w:val="24"/>
          <w:szCs w:val="24"/>
          <w:lang w:val="en-US"/>
        </w:rPr>
        <w:t>C</w:t>
      </w:r>
      <w:r w:rsidRPr="00731450">
        <w:rPr>
          <w:sz w:val="24"/>
          <w:szCs w:val="24"/>
          <w:lang w:val="en-US"/>
        </w:rPr>
        <w:t>onvolution</w:t>
      </w:r>
      <w:r w:rsidRPr="00731450">
        <w:rPr>
          <w:sz w:val="24"/>
          <w:szCs w:val="24"/>
          <w:lang w:val="en-US"/>
        </w:rPr>
        <w:t xml:space="preserve"> uses c</w:t>
      </w:r>
      <w:r w:rsidRPr="00731450">
        <w:rPr>
          <w:sz w:val="24"/>
          <w:szCs w:val="24"/>
          <w:lang w:val="en-US"/>
        </w:rPr>
        <w:t>ircular boundary conditions.</w:t>
      </w:r>
      <w:bookmarkStart w:id="0" w:name="_GoBack"/>
      <w:bookmarkEnd w:id="0"/>
    </w:p>
    <w:p w:rsidR="00731450" w:rsidRDefault="00731450" w:rsidP="00731450">
      <w:pPr>
        <w:rPr>
          <w:sz w:val="24"/>
          <w:szCs w:val="24"/>
          <w:lang w:val="en-US"/>
        </w:rPr>
      </w:pPr>
    </w:p>
    <w:p w:rsidR="00731450" w:rsidRPr="00731450" w:rsidRDefault="00731450" w:rsidP="00731450">
      <w:pPr>
        <w:rPr>
          <w:sz w:val="24"/>
          <w:szCs w:val="24"/>
          <w:lang w:val="en-US"/>
        </w:rPr>
      </w:pPr>
      <w:r w:rsidRPr="00731450">
        <w:rPr>
          <w:b/>
          <w:sz w:val="24"/>
          <w:szCs w:val="24"/>
          <w:lang w:val="en-US"/>
        </w:rPr>
        <w:t xml:space="preserve">DataGen.py </w:t>
      </w:r>
      <w:r w:rsidRPr="00731450">
        <w:rPr>
          <w:sz w:val="24"/>
          <w:szCs w:val="24"/>
          <w:lang w:val="en-US"/>
        </w:rPr>
        <w:t>contains a simple example to generate a simulation of 50 frames (</w:t>
      </w:r>
      <w:r w:rsidRPr="00731450">
        <w:rPr>
          <w:color w:val="0070C0"/>
          <w:sz w:val="24"/>
          <w:szCs w:val="24"/>
          <w:lang w:val="en-US"/>
        </w:rPr>
        <w:t>T = 50</w:t>
      </w:r>
      <w:r w:rsidRPr="00731450">
        <w:rPr>
          <w:sz w:val="24"/>
          <w:szCs w:val="24"/>
          <w:lang w:val="en-US"/>
        </w:rPr>
        <w:t xml:space="preserve">), where the image size is defined by </w:t>
      </w:r>
      <w:proofErr w:type="spellStart"/>
      <w:proofErr w:type="gramStart"/>
      <w:r w:rsidRPr="00731450">
        <w:rPr>
          <w:color w:val="0070C0"/>
          <w:sz w:val="24"/>
          <w:szCs w:val="24"/>
          <w:lang w:val="en-US"/>
        </w:rPr>
        <w:t>params</w:t>
      </w:r>
      <w:proofErr w:type="spellEnd"/>
      <w:r w:rsidRPr="00731450">
        <w:rPr>
          <w:color w:val="0070C0"/>
          <w:sz w:val="24"/>
          <w:szCs w:val="24"/>
          <w:lang w:val="en-US"/>
        </w:rPr>
        <w:t>[</w:t>
      </w:r>
      <w:proofErr w:type="gramEnd"/>
      <w:r w:rsidRPr="00731450">
        <w:rPr>
          <w:color w:val="0070C0"/>
          <w:sz w:val="24"/>
          <w:szCs w:val="24"/>
          <w:lang w:val="en-US"/>
        </w:rPr>
        <w:t>'shape']=(128,128)</w:t>
      </w:r>
      <w:r w:rsidRPr="00731450">
        <w:rPr>
          <w:sz w:val="24"/>
          <w:szCs w:val="24"/>
          <w:lang w:val="en-US"/>
        </w:rPr>
        <w:t xml:space="preserve">. In particular, the command </w:t>
      </w:r>
      <w:proofErr w:type="spellStart"/>
      <w:proofErr w:type="gramStart"/>
      <w:r w:rsidRPr="00731450">
        <w:rPr>
          <w:color w:val="0070C0"/>
          <w:sz w:val="24"/>
          <w:szCs w:val="24"/>
          <w:lang w:val="en-US"/>
        </w:rPr>
        <w:t>sim.generate</w:t>
      </w:r>
      <w:proofErr w:type="spellEnd"/>
      <w:r w:rsidRPr="00731450">
        <w:rPr>
          <w:color w:val="0070C0"/>
          <w:sz w:val="24"/>
          <w:szCs w:val="24"/>
          <w:lang w:val="en-US"/>
        </w:rPr>
        <w:t>(</w:t>
      </w:r>
      <w:proofErr w:type="gramEnd"/>
      <w:r w:rsidRPr="00731450">
        <w:rPr>
          <w:color w:val="0070C0"/>
          <w:sz w:val="24"/>
          <w:szCs w:val="24"/>
          <w:lang w:val="en-US"/>
        </w:rPr>
        <w:t xml:space="preserve">T) </w:t>
      </w:r>
      <w:r>
        <w:rPr>
          <w:sz w:val="24"/>
          <w:szCs w:val="24"/>
          <w:lang w:val="en-US"/>
        </w:rPr>
        <w:t>will generate a different s</w:t>
      </w:r>
      <w:r w:rsidRPr="00731450">
        <w:rPr>
          <w:sz w:val="24"/>
          <w:szCs w:val="24"/>
          <w:lang w:val="en-US"/>
        </w:rPr>
        <w:t>et each time it is executed.</w:t>
      </w:r>
    </w:p>
    <w:p w:rsidR="007F15EC" w:rsidRPr="002E1CC3" w:rsidRDefault="00D41B29" w:rsidP="00B105F3">
      <w:pPr>
        <w:rPr>
          <w:sz w:val="24"/>
          <w:szCs w:val="24"/>
          <w:lang w:val="en-US"/>
        </w:rPr>
      </w:pPr>
      <w:r w:rsidRPr="002E1CC3">
        <w:rPr>
          <w:sz w:val="24"/>
          <w:szCs w:val="24"/>
          <w:lang w:val="en-US"/>
        </w:rPr>
        <w:t>The generated data f</w:t>
      </w:r>
      <w:r w:rsidRPr="002E1CC3">
        <w:rPr>
          <w:sz w:val="24"/>
          <w:szCs w:val="24"/>
          <w:lang w:val="en-US"/>
        </w:rPr>
        <w:t xml:space="preserve">ollow the observation model:  </w:t>
      </w:r>
      <m:oMath>
        <m:r>
          <w:rPr>
            <w:rFonts w:ascii="Cambria Math" w:eastAsia="Times New Roman" w:hAnsi="Cambria Math"/>
            <w:sz w:val="24"/>
            <w:szCs w:val="24"/>
            <w:lang w:val="en-US" w:eastAsia="fr-FR"/>
          </w:rPr>
          <m:t>Y=H</m:t>
        </m:r>
        <m:r>
          <w:rPr>
            <w:rFonts w:ascii="Cambria Math" w:eastAsia="Times New Roman" w:hAnsi="Cambria Math"/>
            <w:sz w:val="24"/>
            <w:szCs w:val="24"/>
            <w:lang w:val="en-US" w:eastAsia="fr-FR"/>
          </w:rPr>
          <m:t>*</m:t>
        </m:r>
        <m:r>
          <w:rPr>
            <w:rFonts w:ascii="Cambria Math" w:eastAsia="Times New Roman" w:hAnsi="Cambria Math"/>
            <w:sz w:val="24"/>
            <w:szCs w:val="24"/>
            <w:lang w:val="en-US" w:eastAsia="fr-FR"/>
          </w:rPr>
          <m:t>X+</m:t>
        </m:r>
        <m:r>
          <w:rPr>
            <w:rFonts w:ascii="Cambria Math" w:eastAsia="Times New Roman" w:hAnsi="Cambria Math"/>
            <w:sz w:val="24"/>
            <w:szCs w:val="24"/>
            <w:lang w:eastAsia="fr-FR"/>
          </w:rPr>
          <m:t>H</m:t>
        </m:r>
        <m:r>
          <w:rPr>
            <w:rFonts w:ascii="Cambria Math" w:eastAsia="Times New Roman" w:hAnsi="Cambria Math"/>
            <w:sz w:val="24"/>
            <w:szCs w:val="24"/>
            <w:lang w:val="en-US" w:eastAsia="fr-FR"/>
          </w:rPr>
          <m:t>*</m:t>
        </m:r>
        <m:r>
          <w:rPr>
            <w:rFonts w:ascii="Cambria Math" w:eastAsia="Times New Roman" w:hAnsi="Cambria Math"/>
            <w:sz w:val="24"/>
            <w:szCs w:val="24"/>
            <w:lang w:eastAsia="fr-FR"/>
          </w:rPr>
          <m:t>T</m:t>
        </m:r>
        <m:r>
          <w:rPr>
            <w:rFonts w:ascii="Cambria Math" w:eastAsia="Times New Roman" w:hAnsi="Cambria Math"/>
            <w:sz w:val="24"/>
            <w:szCs w:val="24"/>
            <w:lang w:val="en-US" w:eastAsia="fr-FR"/>
          </w:rPr>
          <m:t xml:space="preserve">+ </m:t>
        </m:r>
        <m:r>
          <w:rPr>
            <w:rFonts w:ascii="Cambria Math" w:eastAsia="Times New Roman" w:hAnsi="Cambria Math"/>
            <w:sz w:val="24"/>
            <w:szCs w:val="24"/>
            <w:lang w:val="en-US" w:eastAsia="fr-FR"/>
          </w:rPr>
          <m:t xml:space="preserve">N </m:t>
        </m:r>
      </m:oMath>
      <w:proofErr w:type="gramStart"/>
      <w:r w:rsidRPr="002E1CC3">
        <w:rPr>
          <w:rFonts w:eastAsia="Times New Roman"/>
          <w:sz w:val="24"/>
          <w:szCs w:val="24"/>
          <w:lang w:val="en-US" w:eastAsia="fr-FR"/>
        </w:rPr>
        <w:t>where</w:t>
      </w:r>
      <w:r w:rsidR="00B13B5E" w:rsidRPr="002E1CC3">
        <w:rPr>
          <w:rFonts w:eastAsia="Times New Roman"/>
          <w:sz w:val="24"/>
          <w:szCs w:val="24"/>
          <w:lang w:val="en-US" w:eastAsia="fr-FR"/>
        </w:rPr>
        <w:t xml:space="preserve"> </w:t>
      </w:r>
      <m:oMath>
        <m:r>
          <w:rPr>
            <w:rFonts w:ascii="Cambria Math" w:eastAsia="Times New Roman" w:hAnsi="Cambria Math"/>
            <w:sz w:val="24"/>
            <w:szCs w:val="24"/>
            <w:lang w:val="en-US" w:eastAsia="fr-FR"/>
          </w:rPr>
          <m:t>Y</m:t>
        </m:r>
      </m:oMath>
      <w:r w:rsidR="00B13B5E" w:rsidRPr="002E1CC3">
        <w:rPr>
          <w:rFonts w:eastAsia="Times New Roman"/>
          <w:sz w:val="24"/>
          <w:szCs w:val="24"/>
          <w:lang w:val="en-US" w:eastAsia="fr-FR"/>
        </w:rPr>
        <w:t xml:space="preserve"> </w:t>
      </w:r>
      <w:r w:rsidRPr="002E1CC3">
        <w:rPr>
          <w:sz w:val="24"/>
          <w:szCs w:val="24"/>
          <w:lang w:val="en-US"/>
        </w:rPr>
        <w:t>corresponds</w:t>
      </w:r>
      <w:r w:rsidRPr="002E1CC3">
        <w:rPr>
          <w:sz w:val="24"/>
          <w:szCs w:val="24"/>
          <w:lang w:val="en-US"/>
        </w:rPr>
        <w:t xml:space="preserve"> to</w:t>
      </w:r>
      <w:r w:rsidR="00B13B5E" w:rsidRPr="002E1CC3">
        <w:rPr>
          <w:rFonts w:eastAsia="Times New Roman"/>
          <w:sz w:val="24"/>
          <w:szCs w:val="24"/>
          <w:lang w:val="en-US" w:eastAsia="fr-FR"/>
        </w:rPr>
        <w:t xml:space="preserve"> </w:t>
      </w:r>
      <w:r w:rsidR="00B13B5E" w:rsidRPr="002E1CC3">
        <w:rPr>
          <w:rFonts w:eastAsia="Times New Roman"/>
          <w:color w:val="0070C0"/>
          <w:sz w:val="24"/>
          <w:szCs w:val="24"/>
          <w:lang w:val="en-US" w:eastAsia="fr-FR"/>
        </w:rPr>
        <w:t>Sum</w:t>
      </w:r>
      <w:r w:rsidR="00B13B5E" w:rsidRPr="002E1CC3">
        <w:rPr>
          <w:rFonts w:eastAsia="Times New Roman"/>
          <w:sz w:val="24"/>
          <w:szCs w:val="24"/>
          <w:lang w:val="en-US" w:eastAsia="fr-FR"/>
        </w:rPr>
        <w:t xml:space="preserve">, </w:t>
      </w:r>
      <m:oMath>
        <m:r>
          <w:rPr>
            <w:rFonts w:ascii="Cambria Math" w:eastAsia="Times New Roman" w:hAnsi="Cambria Math"/>
            <w:sz w:val="24"/>
            <w:szCs w:val="24"/>
            <w:lang w:eastAsia="fr-FR"/>
          </w:rPr>
          <m:t>H</m:t>
        </m:r>
      </m:oMath>
      <w:r w:rsidR="00B13B5E" w:rsidRPr="002E1CC3">
        <w:rPr>
          <w:rFonts w:eastAsia="Times New Roman"/>
          <w:sz w:val="24"/>
          <w:szCs w:val="24"/>
          <w:lang w:val="en-US" w:eastAsia="fr-FR"/>
        </w:rPr>
        <w:t xml:space="preserve"> </w:t>
      </w:r>
      <w:r w:rsidRPr="002E1CC3">
        <w:rPr>
          <w:sz w:val="24"/>
          <w:szCs w:val="24"/>
          <w:lang w:val="en-US"/>
        </w:rPr>
        <w:t>is the simulated</w:t>
      </w:r>
      <w:r w:rsidRPr="002E1CC3">
        <w:rPr>
          <w:sz w:val="24"/>
          <w:szCs w:val="24"/>
          <w:lang w:val="en-US"/>
        </w:rPr>
        <w:t xml:space="preserve"> </w:t>
      </w:r>
      <w:r w:rsidRPr="002E1CC3">
        <w:rPr>
          <w:sz w:val="24"/>
          <w:szCs w:val="24"/>
          <w:lang w:val="en-US"/>
        </w:rPr>
        <w:t>Point Spread Function (PSF)</w:t>
      </w:r>
      <w:r w:rsidR="00B13B5E" w:rsidRPr="002E1CC3">
        <w:rPr>
          <w:rFonts w:eastAsia="Times New Roman"/>
          <w:sz w:val="24"/>
          <w:szCs w:val="24"/>
          <w:lang w:val="en-US" w:eastAsia="fr-FR"/>
        </w:rPr>
        <w:t xml:space="preserve">,  </w:t>
      </w:r>
      <m:oMath>
        <m:r>
          <w:rPr>
            <w:rFonts w:ascii="Cambria Math" w:eastAsia="Times New Roman" w:hAnsi="Cambria Math"/>
            <w:sz w:val="24"/>
            <w:szCs w:val="24"/>
            <w:lang w:val="en-US" w:eastAsia="fr-FR"/>
          </w:rPr>
          <m:t>X</m:t>
        </m:r>
      </m:oMath>
      <w:r w:rsidR="00B13B5E" w:rsidRPr="002E1CC3">
        <w:rPr>
          <w:rFonts w:eastAsia="Times New Roman"/>
          <w:sz w:val="24"/>
          <w:szCs w:val="24"/>
          <w:lang w:val="en-US" w:eastAsia="fr-FR"/>
        </w:rPr>
        <w:t xml:space="preserve"> </w:t>
      </w:r>
      <w:r w:rsidRPr="002E1CC3">
        <w:rPr>
          <w:sz w:val="24"/>
          <w:szCs w:val="24"/>
          <w:lang w:val="en-US"/>
        </w:rPr>
        <w:t xml:space="preserve">is the ground truth (GT) for the bubbles and corresponds to </w:t>
      </w:r>
      <w:r w:rsidR="007F15EC" w:rsidRPr="002E1CC3">
        <w:rPr>
          <w:rFonts w:eastAsia="Times New Roman"/>
          <w:color w:val="0070C0"/>
          <w:sz w:val="24"/>
          <w:szCs w:val="24"/>
          <w:lang w:val="en-US" w:eastAsia="fr-FR"/>
        </w:rPr>
        <w:t>Bubbles</w:t>
      </w:r>
      <w:r w:rsidR="007F15EC" w:rsidRPr="002E1CC3">
        <w:rPr>
          <w:rFonts w:eastAsia="Times New Roman"/>
          <w:sz w:val="24"/>
          <w:szCs w:val="24"/>
          <w:lang w:val="en-US" w:eastAsia="fr-FR"/>
        </w:rPr>
        <w:t>,</w:t>
      </w:r>
      <w:proofErr w:type="gramEnd"/>
      <w:r w:rsidR="007F15EC" w:rsidRPr="002E1CC3">
        <w:rPr>
          <w:rFonts w:eastAsia="Times New Roman"/>
          <w:sz w:val="24"/>
          <w:szCs w:val="24"/>
          <w:lang w:val="en-US" w:eastAsia="fr-FR"/>
        </w:rPr>
        <w:t xml:space="preserve"> T </w:t>
      </w:r>
      <w:r w:rsidRPr="002E1CC3">
        <w:rPr>
          <w:sz w:val="24"/>
          <w:szCs w:val="24"/>
          <w:lang w:val="en-US"/>
        </w:rPr>
        <w:t>is the GT for the tissue (i.e., high-resolution tissue) and corresponds to</w:t>
      </w:r>
      <w:r w:rsidRPr="002E1CC3">
        <w:rPr>
          <w:rFonts w:eastAsia="Times New Roman"/>
          <w:color w:val="0070C0"/>
          <w:sz w:val="24"/>
          <w:szCs w:val="24"/>
          <w:lang w:val="en-US" w:eastAsia="fr-FR"/>
        </w:rPr>
        <w:t xml:space="preserve"> </w:t>
      </w:r>
      <w:r w:rsidR="007F15EC" w:rsidRPr="002E1CC3">
        <w:rPr>
          <w:rFonts w:eastAsia="Times New Roman"/>
          <w:color w:val="0070C0"/>
          <w:sz w:val="24"/>
          <w:szCs w:val="24"/>
          <w:lang w:val="en-US" w:eastAsia="fr-FR"/>
        </w:rPr>
        <w:t>Tissue</w:t>
      </w:r>
      <w:r w:rsidR="007F15EC" w:rsidRPr="002E1CC3">
        <w:rPr>
          <w:rFonts w:eastAsia="Times New Roman"/>
          <w:sz w:val="24"/>
          <w:szCs w:val="24"/>
          <w:lang w:val="en-US" w:eastAsia="fr-FR"/>
        </w:rPr>
        <w:t>,</w:t>
      </w:r>
      <w:r w:rsidR="007F15EC" w:rsidRPr="002E1CC3">
        <w:rPr>
          <w:rFonts w:eastAsia="Times New Roman"/>
          <w:color w:val="0070C0"/>
          <w:sz w:val="24"/>
          <w:szCs w:val="24"/>
          <w:lang w:val="en-US" w:eastAsia="fr-FR"/>
        </w:rPr>
        <w:t xml:space="preserve"> </w:t>
      </w:r>
      <m:oMath>
        <m:r>
          <w:rPr>
            <w:rFonts w:ascii="Cambria Math" w:eastAsia="Times New Roman" w:hAnsi="Cambria Math"/>
            <w:sz w:val="24"/>
            <w:szCs w:val="24"/>
            <w:lang w:val="en-US" w:eastAsia="fr-FR"/>
          </w:rPr>
          <m:t>*</m:t>
        </m:r>
      </m:oMath>
      <w:r w:rsidR="007F15EC" w:rsidRPr="002E1CC3">
        <w:rPr>
          <w:rFonts w:eastAsia="Times New Roman"/>
          <w:sz w:val="24"/>
          <w:szCs w:val="24"/>
          <w:lang w:val="en-US" w:eastAsia="fr-FR"/>
        </w:rPr>
        <w:t xml:space="preserve"> </w:t>
      </w:r>
      <w:r w:rsidRPr="002E1CC3">
        <w:rPr>
          <w:sz w:val="24"/>
          <w:szCs w:val="24"/>
          <w:lang w:val="en-US"/>
        </w:rPr>
        <w:t>is the convolution operator with circular boundary conditions</w:t>
      </w:r>
      <w:r w:rsidRPr="002E1CC3">
        <w:rPr>
          <w:rFonts w:eastAsia="Times New Roman"/>
          <w:sz w:val="24"/>
          <w:szCs w:val="24"/>
          <w:lang w:val="en-US" w:eastAsia="fr-FR"/>
        </w:rPr>
        <w:t>, and</w:t>
      </w:r>
      <w:r w:rsidR="007F15EC" w:rsidRPr="002E1CC3">
        <w:rPr>
          <w:rFonts w:eastAsia="Times New Roman"/>
          <w:sz w:val="24"/>
          <w:szCs w:val="24"/>
          <w:lang w:val="en-US" w:eastAsia="fr-FR"/>
        </w:rPr>
        <w:t xml:space="preserve"> </w:t>
      </w:r>
      <m:oMath>
        <m:r>
          <w:rPr>
            <w:rFonts w:ascii="Cambria Math" w:eastAsia="Times New Roman" w:hAnsi="Cambria Math"/>
            <w:sz w:val="24"/>
            <w:szCs w:val="24"/>
            <w:lang w:val="en-US" w:eastAsia="fr-FR"/>
          </w:rPr>
          <m:t>N</m:t>
        </m:r>
      </m:oMath>
      <w:r w:rsidR="007F15EC" w:rsidRPr="002E1CC3">
        <w:rPr>
          <w:rFonts w:eastAsia="Times New Roman"/>
          <w:sz w:val="24"/>
          <w:szCs w:val="24"/>
          <w:lang w:val="en-US" w:eastAsia="fr-FR"/>
        </w:rPr>
        <w:t xml:space="preserve"> </w:t>
      </w:r>
      <w:r w:rsidRPr="002E1CC3">
        <w:rPr>
          <w:sz w:val="24"/>
          <w:szCs w:val="24"/>
          <w:lang w:val="en-US"/>
        </w:rPr>
        <w:t>is Gaussian white noise</w:t>
      </w:r>
      <w:r w:rsidR="007F15EC" w:rsidRPr="002E1CC3">
        <w:rPr>
          <w:rFonts w:eastAsia="Times New Roman"/>
          <w:sz w:val="24"/>
          <w:szCs w:val="24"/>
          <w:lang w:val="en-US" w:eastAsia="fr-FR"/>
        </w:rPr>
        <w:t>.</w:t>
      </w:r>
    </w:p>
    <w:p w:rsidR="002E1CC3" w:rsidRPr="002E1CC3" w:rsidRDefault="007F15EC" w:rsidP="002E1CC3">
      <w:pPr>
        <w:rPr>
          <w:sz w:val="24"/>
          <w:szCs w:val="24"/>
          <w:lang w:val="en-US"/>
        </w:rPr>
      </w:pPr>
      <w:r w:rsidRPr="002E1CC3">
        <w:rPr>
          <w:rFonts w:eastAsia="Times New Roman"/>
          <w:sz w:val="24"/>
          <w:szCs w:val="24"/>
          <w:lang w:val="en-US" w:eastAsia="fr-FR"/>
        </w:rPr>
        <w:t xml:space="preserve">X </w:t>
      </w:r>
      <w:r w:rsidR="002E1CC3" w:rsidRPr="002E1CC3">
        <w:rPr>
          <w:sz w:val="24"/>
          <w:szCs w:val="24"/>
          <w:lang w:val="en-US"/>
        </w:rPr>
        <w:t>is generated to be sparse</w:t>
      </w:r>
      <w:r w:rsidR="002E1CC3" w:rsidRPr="002E1CC3">
        <w:rPr>
          <w:rFonts w:eastAsia="Times New Roman"/>
          <w:sz w:val="24"/>
          <w:szCs w:val="24"/>
          <w:lang w:val="en-US" w:eastAsia="fr-FR"/>
        </w:rPr>
        <w:t xml:space="preserve"> and</w:t>
      </w:r>
      <w:r w:rsidRPr="002E1CC3">
        <w:rPr>
          <w:rFonts w:eastAsia="Times New Roman"/>
          <w:sz w:val="24"/>
          <w:szCs w:val="24"/>
          <w:lang w:val="en-US" w:eastAsia="fr-FR"/>
        </w:rPr>
        <w:t xml:space="preserve"> T </w:t>
      </w:r>
      <w:r w:rsidR="002E1CC3" w:rsidRPr="002E1CC3">
        <w:rPr>
          <w:sz w:val="24"/>
          <w:szCs w:val="24"/>
          <w:lang w:val="en-US"/>
        </w:rPr>
        <w:t xml:space="preserve">is generated to be </w:t>
      </w:r>
      <w:proofErr w:type="gramStart"/>
      <w:r w:rsidR="002E1CC3" w:rsidRPr="002E1CC3">
        <w:rPr>
          <w:sz w:val="24"/>
          <w:szCs w:val="24"/>
          <w:lang w:val="en-US"/>
        </w:rPr>
        <w:t>low-rank</w:t>
      </w:r>
      <w:proofErr w:type="gramEnd"/>
      <w:r w:rsidR="002E1CC3" w:rsidRPr="002E1CC3">
        <w:rPr>
          <w:sz w:val="24"/>
          <w:szCs w:val="24"/>
          <w:lang w:val="en-US"/>
        </w:rPr>
        <w:t xml:space="preserve"> (though not static).</w:t>
      </w:r>
      <w:r w:rsidRPr="002E1CC3">
        <w:rPr>
          <w:rFonts w:eastAsia="Times New Roman"/>
          <w:sz w:val="24"/>
          <w:szCs w:val="24"/>
          <w:lang w:val="en-US" w:eastAsia="fr-FR"/>
        </w:rPr>
        <w:t xml:space="preserve"> H </w:t>
      </w:r>
      <w:r w:rsidR="002E1CC3" w:rsidRPr="002E1CC3">
        <w:rPr>
          <w:rFonts w:eastAsia="Times New Roman"/>
          <w:sz w:val="24"/>
          <w:szCs w:val="24"/>
          <w:lang w:val="en-US" w:eastAsia="fr-FR"/>
        </w:rPr>
        <w:t>is</w:t>
      </w:r>
      <w:r w:rsidRPr="002E1CC3">
        <w:rPr>
          <w:rFonts w:eastAsia="Times New Roman"/>
          <w:sz w:val="24"/>
          <w:szCs w:val="24"/>
          <w:lang w:val="en-US" w:eastAsia="fr-FR"/>
        </w:rPr>
        <w:t xml:space="preserve"> </w:t>
      </w:r>
      <w:r w:rsidR="002E1CC3" w:rsidRPr="002E1CC3">
        <w:rPr>
          <w:sz w:val="24"/>
          <w:szCs w:val="24"/>
          <w:lang w:val="en-US"/>
        </w:rPr>
        <w:t>Gaussian</w:t>
      </w:r>
      <w:r w:rsidRPr="002E1CC3">
        <w:rPr>
          <w:rFonts w:eastAsia="Times New Roman"/>
          <w:sz w:val="24"/>
          <w:szCs w:val="24"/>
          <w:lang w:val="en-US" w:eastAsia="fr-FR"/>
        </w:rPr>
        <w:t xml:space="preserve">. </w:t>
      </w:r>
      <w:r w:rsidR="002E1CC3" w:rsidRPr="002E1CC3">
        <w:rPr>
          <w:sz w:val="24"/>
          <w:szCs w:val="24"/>
          <w:lang w:val="en-US"/>
        </w:rPr>
        <w:t xml:space="preserve">An example of data, normalized in amplitude, </w:t>
      </w:r>
      <w:proofErr w:type="gramStart"/>
      <w:r w:rsidR="002E1CC3" w:rsidRPr="002E1CC3">
        <w:rPr>
          <w:sz w:val="24"/>
          <w:szCs w:val="24"/>
          <w:lang w:val="en-US"/>
        </w:rPr>
        <w:t>can be found</w:t>
      </w:r>
      <w:proofErr w:type="gramEnd"/>
      <w:r w:rsidR="002E1CC3" w:rsidRPr="002E1CC3">
        <w:rPr>
          <w:sz w:val="24"/>
          <w:szCs w:val="24"/>
          <w:lang w:val="en-US"/>
        </w:rPr>
        <w:t xml:space="preserve"> in the file `\</w:t>
      </w:r>
      <w:proofErr w:type="spellStart"/>
      <w:r w:rsidR="002E1CC3" w:rsidRPr="002E1CC3">
        <w:rPr>
          <w:sz w:val="24"/>
          <w:szCs w:val="24"/>
          <w:lang w:val="en-US"/>
        </w:rPr>
        <w:t>DRPCA_Net</w:t>
      </w:r>
      <w:proofErr w:type="spellEnd"/>
      <w:r w:rsidR="002E1CC3" w:rsidRPr="002E1CC3">
        <w:rPr>
          <w:sz w:val="24"/>
          <w:szCs w:val="24"/>
          <w:lang w:val="en-US"/>
        </w:rPr>
        <w:t>\Data_325Norm.mat` with the following correspondences:</w:t>
      </w:r>
    </w:p>
    <w:p w:rsidR="002E1CC3" w:rsidRPr="002E1CC3" w:rsidRDefault="002E1CC3" w:rsidP="002E1CC3">
      <w:pPr>
        <w:spacing w:after="0"/>
        <w:rPr>
          <w:sz w:val="24"/>
          <w:szCs w:val="24"/>
        </w:rPr>
      </w:pPr>
      <w:r w:rsidRPr="002E1CC3">
        <w:rPr>
          <w:sz w:val="24"/>
          <w:szCs w:val="24"/>
        </w:rPr>
        <w:t xml:space="preserve">- Y : </w:t>
      </w:r>
      <w:proofErr w:type="spellStart"/>
      <w:r w:rsidRPr="002E1CC3">
        <w:rPr>
          <w:sz w:val="24"/>
          <w:szCs w:val="24"/>
        </w:rPr>
        <w:t>Sum</w:t>
      </w:r>
      <w:proofErr w:type="spellEnd"/>
      <w:r w:rsidRPr="002E1CC3">
        <w:rPr>
          <w:sz w:val="24"/>
          <w:szCs w:val="24"/>
        </w:rPr>
        <w:t>,</w:t>
      </w:r>
    </w:p>
    <w:p w:rsidR="002E1CC3" w:rsidRPr="002E1CC3" w:rsidRDefault="002E1CC3" w:rsidP="002E1CC3">
      <w:pPr>
        <w:spacing w:after="0"/>
        <w:rPr>
          <w:sz w:val="24"/>
          <w:szCs w:val="24"/>
        </w:rPr>
      </w:pPr>
      <w:r w:rsidRPr="002E1CC3">
        <w:rPr>
          <w:sz w:val="24"/>
          <w:szCs w:val="24"/>
        </w:rPr>
        <w:t xml:space="preserve">- HX : </w:t>
      </w:r>
      <w:proofErr w:type="spellStart"/>
      <w:r w:rsidRPr="002E1CC3">
        <w:rPr>
          <w:sz w:val="24"/>
          <w:szCs w:val="24"/>
        </w:rPr>
        <w:t>Bubbles</w:t>
      </w:r>
      <w:proofErr w:type="spellEnd"/>
      <w:r w:rsidRPr="002E1CC3">
        <w:rPr>
          <w:sz w:val="24"/>
          <w:szCs w:val="24"/>
        </w:rPr>
        <w:t>,</w:t>
      </w:r>
    </w:p>
    <w:p w:rsidR="002E1CC3" w:rsidRPr="002E1CC3" w:rsidRDefault="002E1CC3" w:rsidP="002E1CC3">
      <w:pPr>
        <w:spacing w:after="0"/>
        <w:rPr>
          <w:sz w:val="24"/>
          <w:szCs w:val="24"/>
        </w:rPr>
      </w:pPr>
      <w:r w:rsidRPr="002E1CC3">
        <w:rPr>
          <w:sz w:val="24"/>
          <w:szCs w:val="24"/>
        </w:rPr>
        <w:t>- HT : Tissue,</w:t>
      </w:r>
    </w:p>
    <w:p w:rsidR="002E1CC3" w:rsidRPr="002E1CC3" w:rsidRDefault="002E1CC3" w:rsidP="002E1CC3">
      <w:pPr>
        <w:spacing w:after="0"/>
        <w:rPr>
          <w:sz w:val="24"/>
          <w:szCs w:val="24"/>
        </w:rPr>
      </w:pPr>
      <w:r w:rsidRPr="002E1CC3">
        <w:rPr>
          <w:sz w:val="24"/>
          <w:szCs w:val="24"/>
        </w:rPr>
        <w:t>- X : Bubbles2,</w:t>
      </w:r>
    </w:p>
    <w:p w:rsidR="002E1CC3" w:rsidRPr="002E1CC3" w:rsidRDefault="002E1CC3" w:rsidP="002E1CC3">
      <w:pPr>
        <w:spacing w:after="0"/>
        <w:rPr>
          <w:sz w:val="24"/>
          <w:szCs w:val="24"/>
          <w:lang w:val="en-US"/>
        </w:rPr>
      </w:pPr>
      <w:r w:rsidRPr="002E1CC3">
        <w:rPr>
          <w:sz w:val="24"/>
          <w:szCs w:val="24"/>
          <w:lang w:val="en-US"/>
        </w:rPr>
        <w:t xml:space="preserve">- </w:t>
      </w:r>
      <w:proofErr w:type="gramStart"/>
      <w:r w:rsidRPr="002E1CC3">
        <w:rPr>
          <w:sz w:val="24"/>
          <w:szCs w:val="24"/>
          <w:lang w:val="en-US"/>
        </w:rPr>
        <w:t>T :</w:t>
      </w:r>
      <w:proofErr w:type="gramEnd"/>
      <w:r w:rsidRPr="002E1CC3">
        <w:rPr>
          <w:sz w:val="24"/>
          <w:szCs w:val="24"/>
          <w:lang w:val="en-US"/>
        </w:rPr>
        <w:t xml:space="preserve"> Tissue2</w:t>
      </w:r>
      <w:r w:rsidRPr="002E1CC3">
        <w:rPr>
          <w:sz w:val="24"/>
          <w:szCs w:val="24"/>
          <w:lang w:val="en-US"/>
        </w:rPr>
        <w:t>.</w:t>
      </w:r>
    </w:p>
    <w:p w:rsidR="002E1CC3" w:rsidRPr="002E1CC3" w:rsidRDefault="002E1CC3" w:rsidP="002E1CC3">
      <w:pPr>
        <w:spacing w:after="0"/>
        <w:rPr>
          <w:sz w:val="24"/>
          <w:szCs w:val="24"/>
          <w:lang w:val="en-US"/>
        </w:rPr>
      </w:pPr>
    </w:p>
    <w:p w:rsidR="002E1CC3" w:rsidRPr="002E1CC3" w:rsidRDefault="002E1CC3" w:rsidP="002E1CC3">
      <w:pPr>
        <w:rPr>
          <w:sz w:val="24"/>
          <w:szCs w:val="24"/>
          <w:lang w:val="en-US"/>
        </w:rPr>
      </w:pPr>
      <w:r w:rsidRPr="002E1CC3">
        <w:rPr>
          <w:sz w:val="24"/>
          <w:szCs w:val="24"/>
          <w:lang w:val="en-US"/>
        </w:rPr>
        <w:t xml:space="preserve">The noise can be obtained with </w:t>
      </w:r>
      <w:r w:rsidRPr="002E1CC3">
        <w:rPr>
          <w:sz w:val="24"/>
          <w:szCs w:val="24"/>
          <w:lang w:val="en-US"/>
        </w:rPr>
        <w:t xml:space="preserve">N = Y – HX – HT.  </w:t>
      </w:r>
    </w:p>
    <w:p w:rsidR="002E1CC3" w:rsidRPr="002E1CC3" w:rsidRDefault="002E1CC3" w:rsidP="002E1CC3">
      <w:pPr>
        <w:rPr>
          <w:sz w:val="24"/>
          <w:szCs w:val="24"/>
          <w:lang w:val="en-US"/>
        </w:rPr>
      </w:pPr>
      <w:r w:rsidRPr="002E1CC3">
        <w:rPr>
          <w:sz w:val="24"/>
          <w:szCs w:val="24"/>
          <w:lang w:val="en-US"/>
        </w:rPr>
        <w:t>The PSF H used for this data is found in the file `</w:t>
      </w:r>
      <w:proofErr w:type="spellStart"/>
      <w:r w:rsidRPr="002E1CC3">
        <w:rPr>
          <w:sz w:val="24"/>
          <w:szCs w:val="24"/>
          <w:lang w:val="en-US"/>
        </w:rPr>
        <w:t>psf_corona.mat</w:t>
      </w:r>
      <w:proofErr w:type="spellEnd"/>
      <w:r w:rsidRPr="002E1CC3">
        <w:rPr>
          <w:sz w:val="24"/>
          <w:szCs w:val="24"/>
          <w:lang w:val="en-US"/>
        </w:rPr>
        <w:t xml:space="preserve">` under the variable </w:t>
      </w:r>
      <w:proofErr w:type="gramStart"/>
      <w:r w:rsidRPr="002E1CC3">
        <w:rPr>
          <w:sz w:val="24"/>
          <w:szCs w:val="24"/>
          <w:lang w:val="en-US"/>
        </w:rPr>
        <w:t>`[</w:t>
      </w:r>
      <w:proofErr w:type="spellStart"/>
      <w:proofErr w:type="gramEnd"/>
      <w:r w:rsidRPr="002E1CC3">
        <w:rPr>
          <w:sz w:val="24"/>
          <w:szCs w:val="24"/>
          <w:lang w:val="en-US"/>
        </w:rPr>
        <w:t>psf</w:t>
      </w:r>
      <w:proofErr w:type="spellEnd"/>
      <w:r w:rsidRPr="002E1CC3">
        <w:rPr>
          <w:sz w:val="24"/>
          <w:szCs w:val="24"/>
          <w:lang w:val="en-US"/>
        </w:rPr>
        <w:t>]`. Specifically</w:t>
      </w:r>
      <w:r w:rsidRPr="002E1CC3">
        <w:rPr>
          <w:sz w:val="24"/>
          <w:szCs w:val="24"/>
          <w:lang w:val="en-US"/>
        </w:rPr>
        <w:t xml:space="preserve">, in </w:t>
      </w:r>
      <w:proofErr w:type="spellStart"/>
      <w:r w:rsidRPr="002E1CC3">
        <w:rPr>
          <w:sz w:val="24"/>
          <w:szCs w:val="24"/>
          <w:lang w:val="en-US"/>
        </w:rPr>
        <w:t>Matab</w:t>
      </w:r>
      <w:proofErr w:type="spellEnd"/>
      <w:r w:rsidRPr="002E1CC3">
        <w:rPr>
          <w:sz w:val="24"/>
          <w:szCs w:val="24"/>
          <w:lang w:val="en-US"/>
        </w:rPr>
        <w:t xml:space="preserve">:  </w:t>
      </w:r>
    </w:p>
    <w:p w:rsidR="002E1CC3" w:rsidRPr="002E1CC3" w:rsidRDefault="002E1CC3" w:rsidP="002E1CC3">
      <w:pPr>
        <w:rPr>
          <w:sz w:val="24"/>
          <w:szCs w:val="24"/>
          <w:lang w:val="en-US"/>
        </w:rPr>
      </w:pPr>
      <w:r w:rsidRPr="002E1CC3">
        <w:rPr>
          <w:sz w:val="24"/>
          <w:szCs w:val="24"/>
          <w:lang w:val="en-US"/>
        </w:rPr>
        <w:t xml:space="preserve">(Bubbles2, </w:t>
      </w:r>
      <w:proofErr w:type="spellStart"/>
      <w:r w:rsidRPr="002E1CC3">
        <w:rPr>
          <w:sz w:val="24"/>
          <w:szCs w:val="24"/>
          <w:lang w:val="en-US"/>
        </w:rPr>
        <w:t>psf</w:t>
      </w:r>
      <w:proofErr w:type="spellEnd"/>
      <w:r w:rsidRPr="002E1CC3">
        <w:rPr>
          <w:sz w:val="24"/>
          <w:szCs w:val="24"/>
          <w:lang w:val="en-US"/>
        </w:rPr>
        <w:t>, '</w:t>
      </w:r>
      <w:proofErr w:type="spellStart"/>
      <w:r w:rsidRPr="002E1CC3">
        <w:rPr>
          <w:sz w:val="24"/>
          <w:szCs w:val="24"/>
          <w:lang w:val="en-US"/>
        </w:rPr>
        <w:t>conv</w:t>
      </w:r>
      <w:proofErr w:type="spellEnd"/>
      <w:r w:rsidRPr="002E1CC3">
        <w:rPr>
          <w:sz w:val="24"/>
          <w:szCs w:val="24"/>
          <w:lang w:val="en-US"/>
        </w:rPr>
        <w:t>', '</w:t>
      </w:r>
      <w:proofErr w:type="spellStart"/>
      <w:r w:rsidRPr="002E1CC3">
        <w:rPr>
          <w:sz w:val="24"/>
          <w:szCs w:val="24"/>
          <w:lang w:val="en-US"/>
        </w:rPr>
        <w:t>circ</w:t>
      </w:r>
      <w:proofErr w:type="spellEnd"/>
      <w:r w:rsidRPr="002E1CC3">
        <w:rPr>
          <w:sz w:val="24"/>
          <w:szCs w:val="24"/>
          <w:lang w:val="en-US"/>
        </w:rPr>
        <w:t xml:space="preserve">') = </w:t>
      </w:r>
      <w:proofErr w:type="gramStart"/>
      <w:r w:rsidRPr="002E1CC3">
        <w:rPr>
          <w:sz w:val="24"/>
          <w:szCs w:val="24"/>
          <w:lang w:val="en-US"/>
        </w:rPr>
        <w:t>Bubbles  and</w:t>
      </w:r>
      <w:proofErr w:type="gramEnd"/>
      <w:r w:rsidRPr="002E1CC3">
        <w:rPr>
          <w:sz w:val="24"/>
          <w:szCs w:val="24"/>
          <w:lang w:val="en-US"/>
        </w:rPr>
        <w:t xml:space="preserve">  (Tissue2, </w:t>
      </w:r>
      <w:proofErr w:type="spellStart"/>
      <w:r w:rsidRPr="002E1CC3">
        <w:rPr>
          <w:sz w:val="24"/>
          <w:szCs w:val="24"/>
          <w:lang w:val="en-US"/>
        </w:rPr>
        <w:t>psf</w:t>
      </w:r>
      <w:proofErr w:type="spellEnd"/>
      <w:r w:rsidRPr="002E1CC3">
        <w:rPr>
          <w:sz w:val="24"/>
          <w:szCs w:val="24"/>
          <w:lang w:val="en-US"/>
        </w:rPr>
        <w:t>, '</w:t>
      </w:r>
      <w:proofErr w:type="spellStart"/>
      <w:r w:rsidRPr="002E1CC3">
        <w:rPr>
          <w:sz w:val="24"/>
          <w:szCs w:val="24"/>
          <w:lang w:val="en-US"/>
        </w:rPr>
        <w:t>conv</w:t>
      </w:r>
      <w:proofErr w:type="spellEnd"/>
      <w:r w:rsidRPr="002E1CC3">
        <w:rPr>
          <w:sz w:val="24"/>
          <w:szCs w:val="24"/>
          <w:lang w:val="en-US"/>
        </w:rPr>
        <w:t>', '</w:t>
      </w:r>
      <w:proofErr w:type="spellStart"/>
      <w:r w:rsidRPr="002E1CC3">
        <w:rPr>
          <w:sz w:val="24"/>
          <w:szCs w:val="24"/>
          <w:lang w:val="en-US"/>
        </w:rPr>
        <w:t>circ</w:t>
      </w:r>
      <w:proofErr w:type="spellEnd"/>
      <w:r w:rsidRPr="002E1CC3">
        <w:rPr>
          <w:sz w:val="24"/>
          <w:szCs w:val="24"/>
          <w:lang w:val="en-US"/>
        </w:rPr>
        <w:t>') = Tissue.</w:t>
      </w:r>
    </w:p>
    <w:p w:rsidR="002E1CC3" w:rsidRPr="002E1CC3" w:rsidRDefault="002E1CC3" w:rsidP="002E1CC3">
      <w:pPr>
        <w:rPr>
          <w:sz w:val="24"/>
          <w:szCs w:val="24"/>
          <w:lang w:val="en-US"/>
        </w:rPr>
      </w:pPr>
      <w:r w:rsidRPr="002E1CC3">
        <w:rPr>
          <w:sz w:val="24"/>
          <w:szCs w:val="24"/>
          <w:lang w:val="en-US"/>
        </w:rPr>
        <w:t>The other Python (.</w:t>
      </w:r>
      <w:proofErr w:type="spellStart"/>
      <w:r w:rsidRPr="002E1CC3">
        <w:rPr>
          <w:sz w:val="24"/>
          <w:szCs w:val="24"/>
          <w:lang w:val="en-US"/>
        </w:rPr>
        <w:t>py</w:t>
      </w:r>
      <w:proofErr w:type="spellEnd"/>
      <w:r w:rsidRPr="002E1CC3">
        <w:rPr>
          <w:sz w:val="24"/>
          <w:szCs w:val="24"/>
          <w:lang w:val="en-US"/>
        </w:rPr>
        <w:t>) files in the folder contr</w:t>
      </w:r>
      <w:r w:rsidRPr="002E1CC3">
        <w:rPr>
          <w:sz w:val="24"/>
          <w:szCs w:val="24"/>
          <w:lang w:val="en-US"/>
        </w:rPr>
        <w:t xml:space="preserve">ol the simulation parameters. </w:t>
      </w:r>
      <w:r w:rsidRPr="002E1CC3">
        <w:rPr>
          <w:sz w:val="24"/>
          <w:szCs w:val="24"/>
          <w:lang w:val="en-US"/>
        </w:rPr>
        <w:t xml:space="preserve">Information about these parameters </w:t>
      </w:r>
      <w:proofErr w:type="gramStart"/>
      <w:r w:rsidRPr="002E1CC3">
        <w:rPr>
          <w:sz w:val="24"/>
          <w:szCs w:val="24"/>
          <w:lang w:val="en-US"/>
        </w:rPr>
        <w:t>can be found</w:t>
      </w:r>
      <w:proofErr w:type="gramEnd"/>
      <w:r w:rsidRPr="002E1CC3">
        <w:rPr>
          <w:sz w:val="24"/>
          <w:szCs w:val="24"/>
          <w:lang w:val="en-US"/>
        </w:rPr>
        <w:t xml:space="preserve"> in the Supplementary Materials associated with the Corona paper.</w:t>
      </w:r>
    </w:p>
    <w:p w:rsidR="002E1CC3" w:rsidRPr="002E1CC3" w:rsidRDefault="002E1CC3" w:rsidP="002E1CC3">
      <w:pPr>
        <w:rPr>
          <w:sz w:val="24"/>
          <w:szCs w:val="24"/>
          <w:lang w:val="en-US"/>
        </w:rPr>
      </w:pPr>
    </w:p>
    <w:p w:rsidR="002E1CC3" w:rsidRPr="002E1CC3" w:rsidRDefault="002E1CC3" w:rsidP="009002E1">
      <w:pPr>
        <w:rPr>
          <w:rFonts w:eastAsia="Times New Roman"/>
          <w:szCs w:val="20"/>
          <w:lang w:val="en-US" w:eastAsia="fr-FR"/>
        </w:rPr>
      </w:pPr>
    </w:p>
    <w:p w:rsidR="009002E1" w:rsidRPr="00A86620" w:rsidRDefault="00A86620" w:rsidP="009002E1">
      <w:pPr>
        <w:rPr>
          <w:rFonts w:eastAsia="Times New Roman"/>
          <w:b/>
          <w:color w:val="000000" w:themeColor="text1"/>
          <w:sz w:val="28"/>
          <w:szCs w:val="20"/>
          <w:u w:val="single"/>
          <w:lang w:eastAsia="fr-FR"/>
        </w:rPr>
      </w:pPr>
      <w:proofErr w:type="spellStart"/>
      <w:r w:rsidRPr="00A86620">
        <w:rPr>
          <w:rFonts w:eastAsia="Times New Roman"/>
          <w:b/>
          <w:color w:val="000000" w:themeColor="text1"/>
          <w:sz w:val="28"/>
          <w:szCs w:val="20"/>
          <w:u w:val="single"/>
          <w:lang w:eastAsia="fr-FR"/>
        </w:rPr>
        <w:lastRenderedPageBreak/>
        <w:t>SimData</w:t>
      </w:r>
      <w:proofErr w:type="spellEnd"/>
      <w:r w:rsidRPr="00A86620">
        <w:rPr>
          <w:rFonts w:eastAsia="Times New Roman"/>
          <w:b/>
          <w:color w:val="000000" w:themeColor="text1"/>
          <w:sz w:val="28"/>
          <w:szCs w:val="20"/>
          <w:u w:val="single"/>
          <w:lang w:eastAsia="fr-FR"/>
        </w:rPr>
        <w:t xml:space="preserve"> – </w:t>
      </w:r>
      <w:proofErr w:type="spellStart"/>
      <w:r w:rsidR="00731450">
        <w:rPr>
          <w:rFonts w:eastAsia="Times New Roman"/>
          <w:b/>
          <w:color w:val="000000" w:themeColor="text1"/>
          <w:sz w:val="28"/>
          <w:szCs w:val="20"/>
          <w:u w:val="single"/>
          <w:lang w:eastAsia="fr-FR"/>
        </w:rPr>
        <w:t>Simulated</w:t>
      </w:r>
      <w:r w:rsidRPr="00A86620">
        <w:rPr>
          <w:rFonts w:eastAsia="Times New Roman"/>
          <w:b/>
          <w:color w:val="000000" w:themeColor="text1"/>
          <w:sz w:val="28"/>
          <w:szCs w:val="20"/>
          <w:u w:val="single"/>
          <w:lang w:eastAsia="fr-FR"/>
        </w:rPr>
        <w:t>Train</w:t>
      </w:r>
      <w:proofErr w:type="spellEnd"/>
      <w:r w:rsidRPr="00A86620">
        <w:rPr>
          <w:rFonts w:eastAsia="Times New Roman"/>
          <w:b/>
          <w:color w:val="000000" w:themeColor="text1"/>
          <w:sz w:val="28"/>
          <w:szCs w:val="20"/>
          <w:u w:val="single"/>
          <w:lang w:eastAsia="fr-FR"/>
        </w:rPr>
        <w:t xml:space="preserve">/Test </w:t>
      </w:r>
      <w:proofErr w:type="spellStart"/>
      <w:r w:rsidR="00731450">
        <w:rPr>
          <w:rFonts w:eastAsia="Times New Roman"/>
          <w:b/>
          <w:color w:val="000000" w:themeColor="text1"/>
          <w:sz w:val="28"/>
          <w:szCs w:val="20"/>
          <w:u w:val="single"/>
          <w:lang w:eastAsia="fr-FR"/>
        </w:rPr>
        <w:t>Datset</w:t>
      </w:r>
      <w:proofErr w:type="spellEnd"/>
    </w:p>
    <w:p w:rsidR="009002E1" w:rsidRDefault="008D1E58" w:rsidP="00B105F3">
      <w:pPr>
        <w:rPr>
          <w:rFonts w:eastAsia="Times New Roman"/>
          <w:szCs w:val="20"/>
          <w:lang w:eastAsia="fr-FR"/>
        </w:rPr>
      </w:pPr>
      <w:r>
        <w:rPr>
          <w:rFonts w:eastAsia="Times New Roman"/>
          <w:noProof/>
          <w:szCs w:val="20"/>
          <w:lang w:eastAsia="fr-FR"/>
        </w:rPr>
        <w:drawing>
          <wp:inline distT="0" distB="0" distL="0" distR="0">
            <wp:extent cx="4961154" cy="1998921"/>
            <wp:effectExtent l="0" t="0" r="0" b="190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5012" cy="2016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1CC3" w:rsidRDefault="002E1CC3" w:rsidP="00B105F3">
      <w:pPr>
        <w:rPr>
          <w:rFonts w:eastAsia="Times New Roman"/>
          <w:szCs w:val="20"/>
          <w:lang w:eastAsia="fr-FR"/>
        </w:rPr>
      </w:pPr>
    </w:p>
    <w:p w:rsidR="00662896" w:rsidRDefault="00662896" w:rsidP="00662896">
      <w:pPr>
        <w:rPr>
          <w:rFonts w:eastAsia="Times New Roman"/>
          <w:szCs w:val="20"/>
          <w:lang w:val="en-US" w:eastAsia="fr-FR"/>
        </w:rPr>
      </w:pPr>
      <w:r w:rsidRPr="00662896">
        <w:rPr>
          <w:rFonts w:eastAsia="Times New Roman"/>
          <w:szCs w:val="20"/>
          <w:lang w:val="en-US" w:eastAsia="fr-FR"/>
        </w:rPr>
        <w:t xml:space="preserve">The </w:t>
      </w:r>
      <w:proofErr w:type="spellStart"/>
      <w:r w:rsidRPr="00662896">
        <w:rPr>
          <w:rFonts w:eastAsia="Times New Roman"/>
          <w:szCs w:val="20"/>
          <w:lang w:val="en-US" w:eastAsia="fr-FR"/>
        </w:rPr>
        <w:t>SimData</w:t>
      </w:r>
      <w:proofErr w:type="spellEnd"/>
      <w:r w:rsidRPr="00662896">
        <w:rPr>
          <w:rFonts w:eastAsia="Times New Roman"/>
          <w:szCs w:val="20"/>
          <w:lang w:val="en-US" w:eastAsia="fr-FR"/>
        </w:rPr>
        <w:t xml:space="preserve"> folder contains 400 samples of data with dimensions 128x128x50, simulated using the </w:t>
      </w:r>
      <w:proofErr w:type="spellStart"/>
      <w:r w:rsidRPr="00662896">
        <w:rPr>
          <w:rFonts w:eastAsia="Times New Roman"/>
          <w:szCs w:val="20"/>
          <w:lang w:val="en-US" w:eastAsia="fr-FR"/>
        </w:rPr>
        <w:t>SimPlatform</w:t>
      </w:r>
      <w:proofErr w:type="spellEnd"/>
      <w:r w:rsidRPr="00662896">
        <w:rPr>
          <w:rFonts w:eastAsia="Times New Roman"/>
          <w:szCs w:val="20"/>
          <w:lang w:val="en-US" w:eastAsia="fr-FR"/>
        </w:rPr>
        <w:t xml:space="preserve"> code with the PSF found in the file </w:t>
      </w:r>
      <w:proofErr w:type="spellStart"/>
      <w:r w:rsidRPr="00662896">
        <w:rPr>
          <w:rFonts w:eastAsia="Times New Roman"/>
          <w:szCs w:val="20"/>
          <w:lang w:val="en-US" w:eastAsia="fr-FR"/>
        </w:rPr>
        <w:t>psf_</w:t>
      </w:r>
      <w:proofErr w:type="gramStart"/>
      <w:r w:rsidRPr="00662896">
        <w:rPr>
          <w:rFonts w:eastAsia="Times New Roman"/>
          <w:szCs w:val="20"/>
          <w:lang w:val="en-US" w:eastAsia="fr-FR"/>
        </w:rPr>
        <w:t>corona.mat</w:t>
      </w:r>
      <w:proofErr w:type="spellEnd"/>
      <w:r w:rsidRPr="00662896">
        <w:rPr>
          <w:rFonts w:eastAsia="Times New Roman"/>
          <w:szCs w:val="20"/>
          <w:lang w:val="en-US" w:eastAsia="fr-FR"/>
        </w:rPr>
        <w:t>[</w:t>
      </w:r>
      <w:proofErr w:type="spellStart"/>
      <w:proofErr w:type="gramEnd"/>
      <w:r w:rsidRPr="00662896">
        <w:rPr>
          <w:rFonts w:eastAsia="Times New Roman"/>
          <w:szCs w:val="20"/>
          <w:lang w:val="en-US" w:eastAsia="fr-FR"/>
        </w:rPr>
        <w:t>psf</w:t>
      </w:r>
      <w:proofErr w:type="spellEnd"/>
      <w:r w:rsidRPr="00662896">
        <w:rPr>
          <w:rFonts w:eastAsia="Times New Roman"/>
          <w:szCs w:val="20"/>
          <w:lang w:val="en-US" w:eastAsia="fr-FR"/>
        </w:rPr>
        <w:t>]</w:t>
      </w:r>
      <w:r>
        <w:rPr>
          <w:rFonts w:eastAsia="Times New Roman"/>
          <w:szCs w:val="20"/>
          <w:lang w:val="en-US" w:eastAsia="fr-FR"/>
        </w:rPr>
        <w:t xml:space="preserve">. </w:t>
      </w:r>
      <w:r w:rsidRPr="00662896">
        <w:rPr>
          <w:rFonts w:eastAsia="Times New Roman"/>
          <w:szCs w:val="20"/>
          <w:lang w:val="en-US" w:eastAsia="fr-FR"/>
        </w:rPr>
        <w:t>There are 300 samples for training and 100 for validation.</w:t>
      </w:r>
      <w:r>
        <w:rPr>
          <w:rFonts w:eastAsia="Times New Roman"/>
          <w:szCs w:val="20"/>
          <w:lang w:val="en-US" w:eastAsia="fr-FR"/>
        </w:rPr>
        <w:t xml:space="preserve"> </w:t>
      </w:r>
      <w:r w:rsidRPr="00662896">
        <w:rPr>
          <w:rFonts w:eastAsia="Times New Roman"/>
          <w:szCs w:val="20"/>
          <w:lang w:val="en-US" w:eastAsia="fr-FR"/>
        </w:rPr>
        <w:t xml:space="preserve">The observation data Y are located in the </w:t>
      </w:r>
      <w:proofErr w:type="spellStart"/>
      <w:r w:rsidRPr="00662896">
        <w:rPr>
          <w:rFonts w:eastAsia="Times New Roman"/>
          <w:szCs w:val="20"/>
          <w:lang w:val="en-US" w:eastAsia="fr-FR"/>
        </w:rPr>
        <w:t>D_data</w:t>
      </w:r>
      <w:proofErr w:type="spellEnd"/>
      <w:r w:rsidRPr="00662896">
        <w:rPr>
          <w:rFonts w:eastAsia="Times New Roman"/>
          <w:szCs w:val="20"/>
          <w:lang w:val="en-US" w:eastAsia="fr-FR"/>
        </w:rPr>
        <w:t xml:space="preserve"> folder, and t</w:t>
      </w:r>
      <w:r>
        <w:rPr>
          <w:rFonts w:eastAsia="Times New Roman"/>
          <w:szCs w:val="20"/>
          <w:lang w:val="en-US" w:eastAsia="fr-FR"/>
        </w:rPr>
        <w:t xml:space="preserve">he corresponding ground truths </w:t>
      </w:r>
      <w:r w:rsidRPr="00662896">
        <w:rPr>
          <w:rFonts w:eastAsia="Times New Roman"/>
          <w:szCs w:val="20"/>
          <w:lang w:val="en-US" w:eastAsia="fr-FR"/>
        </w:rPr>
        <w:t xml:space="preserve">are in the </w:t>
      </w:r>
      <w:proofErr w:type="spellStart"/>
      <w:r w:rsidRPr="00662896">
        <w:rPr>
          <w:rFonts w:eastAsia="Times New Roman"/>
          <w:szCs w:val="20"/>
          <w:lang w:val="en-US" w:eastAsia="fr-FR"/>
        </w:rPr>
        <w:t>fista</w:t>
      </w:r>
      <w:proofErr w:type="spellEnd"/>
      <w:r w:rsidRPr="00662896">
        <w:rPr>
          <w:rFonts w:eastAsia="Times New Roman"/>
          <w:szCs w:val="20"/>
          <w:lang w:val="en-US" w:eastAsia="fr-FR"/>
        </w:rPr>
        <w:t xml:space="preserve"> folder.</w:t>
      </w:r>
      <w:r>
        <w:rPr>
          <w:rFonts w:eastAsia="Times New Roman"/>
          <w:szCs w:val="20"/>
          <w:lang w:val="en-US" w:eastAsia="fr-FR"/>
        </w:rPr>
        <w:t xml:space="preserve"> </w:t>
      </w:r>
      <w:r w:rsidRPr="00662896">
        <w:rPr>
          <w:rFonts w:eastAsia="Times New Roman"/>
          <w:szCs w:val="20"/>
          <w:lang w:val="en-US" w:eastAsia="fr-FR"/>
        </w:rPr>
        <w:t>The filenames used are the same as those in the Corona code to avoid having to rewrite the data loading functions.</w:t>
      </w:r>
    </w:p>
    <w:p w:rsidR="008D1E58" w:rsidRPr="00662896" w:rsidRDefault="008D1E58" w:rsidP="00662896">
      <w:pPr>
        <w:rPr>
          <w:b/>
          <w:sz w:val="28"/>
          <w:szCs w:val="28"/>
          <w:u w:val="single"/>
          <w:lang w:val="en-US"/>
        </w:rPr>
      </w:pPr>
      <w:proofErr w:type="spellStart"/>
      <w:r w:rsidRPr="00662896">
        <w:rPr>
          <w:b/>
          <w:sz w:val="28"/>
          <w:szCs w:val="28"/>
          <w:u w:val="single"/>
          <w:lang w:val="en-US"/>
        </w:rPr>
        <w:t>DRPCA_Net</w:t>
      </w:r>
      <w:proofErr w:type="spellEnd"/>
      <w:r w:rsidRPr="00662896">
        <w:rPr>
          <w:b/>
          <w:sz w:val="28"/>
          <w:szCs w:val="28"/>
          <w:u w:val="single"/>
          <w:lang w:val="en-US"/>
        </w:rPr>
        <w:t xml:space="preserve"> </w:t>
      </w:r>
    </w:p>
    <w:p w:rsidR="00F9059A" w:rsidRDefault="00170F53" w:rsidP="00170F53">
      <w:pPr>
        <w:rPr>
          <w:rFonts w:eastAsia="Times New Roman"/>
          <w:szCs w:val="20"/>
          <w:lang w:val="en-US" w:eastAsia="fr-FR"/>
        </w:rPr>
      </w:pPr>
      <w:r w:rsidRPr="00170F53">
        <w:rPr>
          <w:rFonts w:eastAsia="Times New Roman"/>
          <w:szCs w:val="20"/>
          <w:lang w:val="en-US" w:eastAsia="fr-FR"/>
        </w:rPr>
        <w:t>This folder contains the codes associated with our "Deep Unfolding RPCA for High Resolution Flow Estimation", 2022 IEEE IUS paper.</w:t>
      </w:r>
      <w:r>
        <w:rPr>
          <w:rFonts w:eastAsia="Times New Roman"/>
          <w:szCs w:val="20"/>
          <w:lang w:val="en-US" w:eastAsia="fr-FR"/>
        </w:rPr>
        <w:t xml:space="preserve"> </w:t>
      </w:r>
      <w:r w:rsidRPr="00170F53">
        <w:rPr>
          <w:rFonts w:eastAsia="Times New Roman"/>
          <w:szCs w:val="20"/>
          <w:lang w:val="en-US" w:eastAsia="fr-FR"/>
        </w:rPr>
        <w:t>Specifically, it includes the network code, training and testing scripts, as well as the code for the metrics</w:t>
      </w:r>
      <w:r w:rsidR="00F9059A">
        <w:rPr>
          <w:rFonts w:eastAsia="Times New Roman"/>
          <w:szCs w:val="20"/>
          <w:lang w:val="en-US" w:eastAsia="fr-FR"/>
        </w:rPr>
        <w:t>.</w:t>
      </w:r>
    </w:p>
    <w:p w:rsidR="00D41B29" w:rsidRPr="00170F53" w:rsidRDefault="00170F53" w:rsidP="00170F53">
      <w:pPr>
        <w:rPr>
          <w:rFonts w:eastAsia="Times New Roman"/>
          <w:szCs w:val="20"/>
          <w:lang w:val="en-US" w:eastAsia="fr-FR"/>
        </w:rPr>
      </w:pPr>
      <w:r w:rsidRPr="00170F53">
        <w:rPr>
          <w:rFonts w:eastAsia="Times New Roman"/>
          <w:szCs w:val="20"/>
          <w:lang w:val="en-US" w:eastAsia="fr-FR"/>
        </w:rPr>
        <w:t xml:space="preserve">The network </w:t>
      </w:r>
      <w:proofErr w:type="gramStart"/>
      <w:r w:rsidRPr="00170F53">
        <w:rPr>
          <w:rFonts w:eastAsia="Times New Roman"/>
          <w:szCs w:val="20"/>
          <w:lang w:val="en-US" w:eastAsia="fr-FR"/>
        </w:rPr>
        <w:t xml:space="preserve">was trained and tested on the data contained in the </w:t>
      </w:r>
      <w:proofErr w:type="spellStart"/>
      <w:r w:rsidRPr="00170F53">
        <w:rPr>
          <w:rFonts w:eastAsia="Times New Roman"/>
          <w:szCs w:val="20"/>
          <w:lang w:val="en-US" w:eastAsia="fr-FR"/>
        </w:rPr>
        <w:t>SimData</w:t>
      </w:r>
      <w:proofErr w:type="spellEnd"/>
      <w:r w:rsidRPr="00170F53">
        <w:rPr>
          <w:rFonts w:eastAsia="Times New Roman"/>
          <w:szCs w:val="20"/>
          <w:lang w:val="en-US" w:eastAsia="fr-FR"/>
        </w:rPr>
        <w:t xml:space="preserve"> folder</w:t>
      </w:r>
      <w:proofErr w:type="gramEnd"/>
      <w:r w:rsidRPr="00170F53">
        <w:rPr>
          <w:rFonts w:eastAsia="Times New Roman"/>
          <w:szCs w:val="20"/>
          <w:lang w:val="en-US" w:eastAsia="fr-FR"/>
        </w:rPr>
        <w:t>.</w:t>
      </w:r>
    </w:p>
    <w:sectPr w:rsidR="00D41B29" w:rsidRPr="00170F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A73CF"/>
    <w:multiLevelType w:val="hybridMultilevel"/>
    <w:tmpl w:val="0868D56A"/>
    <w:lvl w:ilvl="0" w:tplc="F32C6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5F3"/>
    <w:rsid w:val="000D6127"/>
    <w:rsid w:val="0010753A"/>
    <w:rsid w:val="00170F53"/>
    <w:rsid w:val="002E1CC3"/>
    <w:rsid w:val="00662896"/>
    <w:rsid w:val="006B699C"/>
    <w:rsid w:val="00731450"/>
    <w:rsid w:val="007F15EC"/>
    <w:rsid w:val="00837B37"/>
    <w:rsid w:val="008D1E58"/>
    <w:rsid w:val="009002E1"/>
    <w:rsid w:val="00A86620"/>
    <w:rsid w:val="00AB311A"/>
    <w:rsid w:val="00B105F3"/>
    <w:rsid w:val="00B13B5E"/>
    <w:rsid w:val="00BB089C"/>
    <w:rsid w:val="00D41B29"/>
    <w:rsid w:val="00F73643"/>
    <w:rsid w:val="00F9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3D588"/>
  <w15:chartTrackingRefBased/>
  <w15:docId w15:val="{884DFB49-7C6E-48A5-94DA-3263F7AA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1E58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837B37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7F15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B5EB06-6B96-4BF5-996E-553BBBEBE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2</Pages>
  <Words>426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Vassili PUSTOVALOV</dc:creator>
  <cp:keywords/>
  <dc:description/>
  <cp:lastModifiedBy>Vassili PUSTOVALOV</cp:lastModifiedBy>
  <cp:revision>7</cp:revision>
  <dcterms:created xsi:type="dcterms:W3CDTF">2025-04-23T12:35:00Z</dcterms:created>
  <dcterms:modified xsi:type="dcterms:W3CDTF">2025-04-24T16:52:00Z</dcterms:modified>
</cp:coreProperties>
</file>